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0F4C" w14:textId="77777777" w:rsidR="003A60F1" w:rsidRPr="00B75831" w:rsidRDefault="003A60F1" w:rsidP="00B75831">
      <w:pPr>
        <w:rPr>
          <w:rFonts w:asciiTheme="majorBidi" w:hAnsiTheme="majorBidi" w:cstheme="majorBidi"/>
        </w:rPr>
      </w:pPr>
    </w:p>
    <w:p w14:paraId="7A46F701" w14:textId="6436416D"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TO:</w:t>
      </w:r>
      <w:r w:rsidRPr="009029A4">
        <w:rPr>
          <w:rFonts w:asciiTheme="majorBidi" w:hAnsiTheme="majorBidi" w:cstheme="majorBidi"/>
          <w:color w:val="000000"/>
        </w:rPr>
        <w:tab/>
      </w:r>
      <w:r w:rsidRPr="00B75831">
        <w:rPr>
          <w:rFonts w:asciiTheme="majorBidi" w:hAnsiTheme="majorBidi" w:cstheme="majorBidi"/>
          <w:color w:val="000000"/>
        </w:rPr>
        <w:t>Dean [Name]</w:t>
      </w:r>
    </w:p>
    <w:p w14:paraId="0F7EE70A" w14:textId="77777777" w:rsidR="009029A4" w:rsidRPr="009029A4" w:rsidRDefault="009029A4" w:rsidP="00B75831">
      <w:pPr>
        <w:ind w:left="1170" w:hanging="1170"/>
        <w:rPr>
          <w:rFonts w:asciiTheme="majorBidi" w:hAnsiTheme="majorBidi" w:cstheme="majorBidi"/>
        </w:rPr>
      </w:pPr>
    </w:p>
    <w:p w14:paraId="12721FE9" w14:textId="146329CB"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FROM:</w:t>
      </w:r>
      <w:r w:rsidRPr="009029A4">
        <w:rPr>
          <w:rFonts w:asciiTheme="majorBidi" w:hAnsiTheme="majorBidi" w:cstheme="majorBidi"/>
          <w:b/>
          <w:bCs/>
          <w:color w:val="000000"/>
        </w:rPr>
        <w:tab/>
      </w:r>
      <w:r w:rsidRPr="00B75831">
        <w:rPr>
          <w:rFonts w:asciiTheme="majorBidi" w:hAnsiTheme="majorBidi" w:cstheme="majorBidi"/>
          <w:color w:val="000000"/>
        </w:rPr>
        <w:t>[</w:t>
      </w:r>
      <w:r w:rsidR="00552786">
        <w:rPr>
          <w:rFonts w:asciiTheme="majorBidi" w:hAnsiTheme="majorBidi" w:cstheme="majorBidi"/>
          <w:color w:val="000000"/>
        </w:rPr>
        <w:t>Name</w:t>
      </w:r>
      <w:r w:rsidRPr="00B75831">
        <w:rPr>
          <w:rFonts w:asciiTheme="majorBidi" w:hAnsiTheme="majorBidi" w:cstheme="majorBidi"/>
          <w:color w:val="000000"/>
        </w:rPr>
        <w:t>]</w:t>
      </w:r>
      <w:r w:rsidR="00552786">
        <w:rPr>
          <w:rFonts w:asciiTheme="majorBidi" w:hAnsiTheme="majorBidi" w:cstheme="majorBidi"/>
          <w:color w:val="000000"/>
        </w:rPr>
        <w:t>, Chair of Department of [Name]</w:t>
      </w:r>
    </w:p>
    <w:p w14:paraId="3F3EE6BE" w14:textId="77777777"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color w:val="000000"/>
        </w:rPr>
        <w:tab/>
      </w:r>
    </w:p>
    <w:p w14:paraId="6B26CA3B" w14:textId="47ABE26B"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RE:</w:t>
      </w:r>
      <w:r w:rsidRPr="009029A4">
        <w:rPr>
          <w:rFonts w:asciiTheme="majorBidi" w:hAnsiTheme="majorBidi" w:cstheme="majorBidi"/>
          <w:color w:val="000000"/>
        </w:rPr>
        <w:tab/>
      </w:r>
      <w:r w:rsidRPr="00B75831">
        <w:rPr>
          <w:rFonts w:asciiTheme="majorBidi" w:hAnsiTheme="majorBidi" w:cstheme="majorBidi"/>
          <w:color w:val="000000"/>
        </w:rPr>
        <w:t>[</w:t>
      </w:r>
      <w:r w:rsidRPr="009029A4">
        <w:rPr>
          <w:rFonts w:asciiTheme="majorBidi" w:hAnsiTheme="majorBidi" w:cstheme="majorBidi"/>
          <w:b/>
          <w:bCs/>
          <w:color w:val="000000"/>
        </w:rPr>
        <w:t>Candidate’s Full Name</w:t>
      </w:r>
      <w:r w:rsidRPr="00B75831">
        <w:rPr>
          <w:rFonts w:asciiTheme="majorBidi" w:hAnsiTheme="majorBidi" w:cstheme="majorBidi"/>
          <w:color w:val="000000"/>
        </w:rPr>
        <w:t>]</w:t>
      </w:r>
      <w:r w:rsidRPr="009029A4">
        <w:rPr>
          <w:rFonts w:asciiTheme="majorBidi" w:hAnsiTheme="majorBidi" w:cstheme="majorBidi"/>
          <w:color w:val="000000"/>
        </w:rPr>
        <w:t xml:space="preserve">, </w:t>
      </w:r>
      <w:r w:rsidRPr="00B75831">
        <w:rPr>
          <w:rFonts w:asciiTheme="majorBidi" w:hAnsiTheme="majorBidi" w:cstheme="majorBidi"/>
          <w:color w:val="000000"/>
        </w:rPr>
        <w:t>[current rank]</w:t>
      </w:r>
      <w:r w:rsidRPr="009029A4">
        <w:rPr>
          <w:rFonts w:asciiTheme="majorBidi" w:hAnsiTheme="majorBidi" w:cstheme="majorBidi"/>
          <w:color w:val="000000"/>
        </w:rPr>
        <w:t xml:space="preserve"> of </w:t>
      </w:r>
      <w:r w:rsidRPr="00B75831">
        <w:rPr>
          <w:rFonts w:asciiTheme="majorBidi" w:hAnsiTheme="majorBidi" w:cstheme="majorBidi"/>
          <w:color w:val="000000"/>
        </w:rPr>
        <w:t xml:space="preserve">the </w:t>
      </w:r>
      <w:r w:rsidRPr="009029A4">
        <w:rPr>
          <w:rFonts w:asciiTheme="majorBidi" w:hAnsiTheme="majorBidi" w:cstheme="majorBidi"/>
          <w:b/>
          <w:bCs/>
          <w:color w:val="000000"/>
        </w:rPr>
        <w:t>Department</w:t>
      </w:r>
      <w:r w:rsidRPr="00B75831">
        <w:rPr>
          <w:rFonts w:asciiTheme="majorBidi" w:hAnsiTheme="majorBidi" w:cstheme="majorBidi"/>
          <w:b/>
          <w:bCs/>
          <w:color w:val="000000"/>
        </w:rPr>
        <w:t xml:space="preserve"> of </w:t>
      </w:r>
      <w:r w:rsidRPr="00B75831">
        <w:rPr>
          <w:rFonts w:asciiTheme="majorBidi" w:hAnsiTheme="majorBidi" w:cstheme="majorBidi"/>
          <w:color w:val="000000"/>
        </w:rPr>
        <w:t>[</w:t>
      </w:r>
      <w:r w:rsidRPr="00B75831">
        <w:rPr>
          <w:rFonts w:asciiTheme="majorBidi" w:hAnsiTheme="majorBidi" w:cstheme="majorBidi"/>
          <w:b/>
          <w:bCs/>
          <w:color w:val="000000"/>
        </w:rPr>
        <w:t>Name</w:t>
      </w:r>
      <w:r w:rsidRPr="00B75831">
        <w:rPr>
          <w:rFonts w:asciiTheme="majorBidi" w:hAnsiTheme="majorBidi" w:cstheme="majorBidi"/>
          <w:color w:val="000000"/>
        </w:rPr>
        <w:t>]</w:t>
      </w:r>
      <w:r w:rsidRPr="009029A4">
        <w:rPr>
          <w:rFonts w:asciiTheme="majorBidi" w:hAnsiTheme="majorBidi" w:cstheme="majorBidi"/>
          <w:b/>
          <w:bCs/>
          <w:color w:val="000000"/>
        </w:rPr>
        <w:t>,</w:t>
      </w:r>
      <w:r w:rsidRPr="009029A4">
        <w:rPr>
          <w:rFonts w:asciiTheme="majorBidi" w:hAnsiTheme="majorBidi" w:cstheme="majorBidi"/>
          <w:color w:val="000000"/>
        </w:rPr>
        <w:t xml:space="preserve"> candidate for </w:t>
      </w:r>
      <w:r w:rsidRPr="00B75831">
        <w:rPr>
          <w:rFonts w:asciiTheme="majorBidi" w:hAnsiTheme="majorBidi" w:cstheme="majorBidi"/>
          <w:color w:val="000000"/>
        </w:rPr>
        <w:t xml:space="preserve">[tenure and </w:t>
      </w:r>
      <w:r w:rsidRPr="009029A4">
        <w:rPr>
          <w:rFonts w:asciiTheme="majorBidi" w:hAnsiTheme="majorBidi" w:cstheme="majorBidi"/>
          <w:color w:val="000000"/>
        </w:rPr>
        <w:t>promotion to the rank of Associate Professor</w:t>
      </w:r>
      <w:r w:rsidRPr="00B75831">
        <w:rPr>
          <w:rFonts w:asciiTheme="majorBidi" w:hAnsiTheme="majorBidi" w:cstheme="majorBidi"/>
          <w:color w:val="000000"/>
        </w:rPr>
        <w:t>/tenure/promotion to the rank of Professor</w:t>
      </w:r>
      <w:r w:rsidRPr="009029A4">
        <w:rPr>
          <w:rFonts w:asciiTheme="majorBidi" w:hAnsiTheme="majorBidi" w:cstheme="majorBidi"/>
          <w:color w:val="000000"/>
        </w:rPr>
        <w:t> </w:t>
      </w:r>
    </w:p>
    <w:p w14:paraId="4A293703" w14:textId="77777777" w:rsidR="009029A4" w:rsidRPr="009029A4" w:rsidRDefault="009029A4" w:rsidP="00B75831">
      <w:pPr>
        <w:ind w:left="1170" w:hanging="1170"/>
        <w:rPr>
          <w:rFonts w:asciiTheme="majorBidi" w:hAnsiTheme="majorBidi" w:cstheme="majorBidi"/>
        </w:rPr>
      </w:pPr>
    </w:p>
    <w:p w14:paraId="2A30586A" w14:textId="77777777" w:rsidR="009029A4" w:rsidRPr="009029A4" w:rsidRDefault="009029A4" w:rsidP="00B75831">
      <w:pPr>
        <w:ind w:left="1170" w:hanging="1170"/>
        <w:rPr>
          <w:rFonts w:asciiTheme="majorBidi" w:hAnsiTheme="majorBidi" w:cstheme="majorBidi"/>
        </w:rPr>
      </w:pPr>
      <w:r w:rsidRPr="009029A4">
        <w:rPr>
          <w:rFonts w:asciiTheme="majorBidi" w:hAnsiTheme="majorBidi" w:cstheme="majorBidi"/>
          <w:b/>
          <w:bCs/>
          <w:color w:val="000000"/>
        </w:rPr>
        <w:t>DATE:</w:t>
      </w:r>
      <w:r w:rsidRPr="009029A4">
        <w:rPr>
          <w:rFonts w:asciiTheme="majorBidi" w:hAnsiTheme="majorBidi" w:cstheme="majorBidi"/>
          <w:b/>
          <w:bCs/>
          <w:color w:val="000000"/>
        </w:rPr>
        <w:tab/>
      </w:r>
    </w:p>
    <w:p w14:paraId="1BBCAAAF" w14:textId="77777777" w:rsidR="009029A4" w:rsidRPr="009029A4" w:rsidRDefault="009029A4" w:rsidP="00B75831">
      <w:pPr>
        <w:rPr>
          <w:rFonts w:asciiTheme="majorBidi" w:hAnsiTheme="majorBidi" w:cstheme="majorBidi"/>
        </w:rPr>
      </w:pPr>
    </w:p>
    <w:p w14:paraId="2FECBCB0" w14:textId="31D06B48" w:rsidR="009029A4" w:rsidRPr="009029A4" w:rsidRDefault="00552786" w:rsidP="00B75831">
      <w:pPr>
        <w:rPr>
          <w:rFonts w:asciiTheme="majorBidi" w:hAnsiTheme="majorBidi" w:cstheme="majorBidi"/>
        </w:rPr>
      </w:pPr>
      <w:r>
        <w:rPr>
          <w:rFonts w:asciiTheme="majorBidi" w:hAnsiTheme="majorBidi" w:cstheme="majorBidi"/>
          <w:b/>
          <w:bCs/>
          <w:color w:val="000000"/>
        </w:rPr>
        <w:t>CONTEXTUAL SUMMARY LETTER</w:t>
      </w:r>
    </w:p>
    <w:p w14:paraId="280F7FDC" w14:textId="77777777" w:rsidR="009029A4" w:rsidRPr="009029A4" w:rsidRDefault="009029A4" w:rsidP="00B75831">
      <w:pPr>
        <w:rPr>
          <w:rFonts w:asciiTheme="majorBidi" w:hAnsiTheme="majorBidi" w:cstheme="majorBidi"/>
        </w:rPr>
      </w:pPr>
    </w:p>
    <w:p w14:paraId="75A8DF2E" w14:textId="0C846D45" w:rsidR="009029A4" w:rsidRDefault="009029A4" w:rsidP="00B75831">
      <w:pPr>
        <w:rPr>
          <w:rFonts w:asciiTheme="majorBidi" w:hAnsiTheme="majorBidi" w:cstheme="majorBidi"/>
          <w:color w:val="000000"/>
        </w:rPr>
      </w:pPr>
      <w:r w:rsidRPr="009029A4">
        <w:rPr>
          <w:rFonts w:asciiTheme="majorBidi" w:hAnsiTheme="majorBidi" w:cstheme="majorBidi"/>
          <w:color w:val="000000"/>
        </w:rPr>
        <w:t>T</w:t>
      </w:r>
      <w:r w:rsidR="00552786">
        <w:rPr>
          <w:rFonts w:asciiTheme="majorBidi" w:hAnsiTheme="majorBidi" w:cstheme="majorBidi"/>
          <w:color w:val="000000"/>
        </w:rPr>
        <w:t>he</w:t>
      </w:r>
      <w:r w:rsidRPr="009029A4">
        <w:rPr>
          <w:rFonts w:asciiTheme="majorBidi" w:hAnsiTheme="majorBidi" w:cstheme="majorBidi"/>
          <w:color w:val="000000"/>
        </w:rPr>
        <w:t xml:space="preserve"> </w:t>
      </w:r>
      <w:r w:rsidR="00552786">
        <w:rPr>
          <w:rFonts w:asciiTheme="majorBidi" w:hAnsiTheme="majorBidi" w:cstheme="majorBidi"/>
          <w:color w:val="000000"/>
        </w:rPr>
        <w:t xml:space="preserve">participating faculty in the Department of [Name] </w:t>
      </w:r>
      <w:r w:rsidRPr="009029A4">
        <w:rPr>
          <w:rFonts w:asciiTheme="majorBidi" w:hAnsiTheme="majorBidi" w:cstheme="majorBidi"/>
          <w:color w:val="000000"/>
        </w:rPr>
        <w:t xml:space="preserve">recommend by individual votes of x, x, x, x, x that Professor </w:t>
      </w:r>
      <w:r w:rsidRPr="009029A4">
        <w:rPr>
          <w:rFonts w:asciiTheme="majorBidi" w:hAnsiTheme="majorBidi" w:cstheme="majorBidi"/>
          <w:b/>
          <w:bCs/>
          <w:color w:val="000000"/>
        </w:rPr>
        <w:t>Name</w:t>
      </w:r>
      <w:r w:rsidRPr="009029A4">
        <w:rPr>
          <w:rFonts w:asciiTheme="majorBidi" w:hAnsiTheme="majorBidi" w:cstheme="majorBidi"/>
          <w:color w:val="000000"/>
        </w:rPr>
        <w:t xml:space="preserve"> be/not be </w:t>
      </w:r>
      <w:r w:rsidRPr="00B75831">
        <w:rPr>
          <w:rFonts w:asciiTheme="majorBidi" w:hAnsiTheme="majorBidi" w:cstheme="majorBidi"/>
          <w:color w:val="000000"/>
        </w:rPr>
        <w:t>[</w:t>
      </w:r>
      <w:r w:rsidRPr="009029A4">
        <w:rPr>
          <w:rFonts w:asciiTheme="majorBidi" w:hAnsiTheme="majorBidi" w:cstheme="majorBidi"/>
          <w:color w:val="000000"/>
        </w:rPr>
        <w:t>granted tenure and promoted to the rank of Associate Professor</w:t>
      </w:r>
      <w:r w:rsidRPr="00B75831">
        <w:rPr>
          <w:rFonts w:asciiTheme="majorBidi" w:hAnsiTheme="majorBidi" w:cstheme="majorBidi"/>
          <w:color w:val="000000"/>
        </w:rPr>
        <w:t>/granted tenure/promoted to the rank of Professor].</w:t>
      </w:r>
      <w:r w:rsidRPr="009029A4">
        <w:rPr>
          <w:rFonts w:asciiTheme="majorBidi" w:hAnsiTheme="majorBidi" w:cstheme="majorBidi"/>
          <w:color w:val="000000"/>
        </w:rPr>
        <w:t>  </w:t>
      </w:r>
    </w:p>
    <w:p w14:paraId="4C03FF6C" w14:textId="77777777" w:rsidR="00552786" w:rsidRDefault="00552786" w:rsidP="00B75831">
      <w:pPr>
        <w:rPr>
          <w:rFonts w:asciiTheme="majorBidi" w:hAnsiTheme="majorBidi" w:cstheme="majorBidi"/>
          <w:color w:val="000000"/>
        </w:rPr>
      </w:pPr>
    </w:p>
    <w:p w14:paraId="28F613F4" w14:textId="6BCE97FA" w:rsidR="00552786" w:rsidRPr="009029A4" w:rsidRDefault="00552786" w:rsidP="00552786">
      <w:pPr>
        <w:rPr>
          <w:rFonts w:asciiTheme="majorBidi" w:hAnsiTheme="majorBidi" w:cstheme="majorBidi"/>
        </w:rPr>
      </w:pPr>
      <w:r>
        <w:rPr>
          <w:rFonts w:asciiTheme="majorBidi" w:hAnsiTheme="majorBidi" w:cstheme="majorBidi"/>
          <w:color w:val="000000"/>
        </w:rPr>
        <w:t xml:space="preserve">[Provide context for the candidate’s petition, which may include information about the field of research or creative endeavor, disciplinary practices of evaluation and publishing, or other items of relevance that may not be known outside the discipline. Summarize the views of participating faculty and provide context for them— particularly for comments that may be unclear or that diverge from the consensus. If a faculty member submits a letter but did not participate in </w:t>
      </w:r>
      <w:r w:rsidR="005C3F38">
        <w:rPr>
          <w:rFonts w:asciiTheme="majorBidi" w:hAnsiTheme="majorBidi" w:cstheme="majorBidi"/>
          <w:color w:val="000000"/>
        </w:rPr>
        <w:t>t</w:t>
      </w:r>
      <w:r>
        <w:rPr>
          <w:rFonts w:asciiTheme="majorBidi" w:hAnsiTheme="majorBidi" w:cstheme="majorBidi"/>
          <w:color w:val="000000"/>
        </w:rPr>
        <w:t>h</w:t>
      </w:r>
      <w:r w:rsidR="005C3F38">
        <w:rPr>
          <w:rFonts w:asciiTheme="majorBidi" w:hAnsiTheme="majorBidi" w:cstheme="majorBidi"/>
          <w:color w:val="000000"/>
        </w:rPr>
        <w:t>e</w:t>
      </w:r>
      <w:r>
        <w:rPr>
          <w:rFonts w:asciiTheme="majorBidi" w:hAnsiTheme="majorBidi" w:cstheme="majorBidi"/>
          <w:color w:val="000000"/>
        </w:rPr>
        <w:t xml:space="preserve"> departmental discussion, you should not</w:t>
      </w:r>
      <w:r w:rsidR="005C3F38">
        <w:rPr>
          <w:rFonts w:asciiTheme="majorBidi" w:hAnsiTheme="majorBidi" w:cstheme="majorBidi"/>
          <w:color w:val="000000"/>
        </w:rPr>
        <w:t>e</w:t>
      </w:r>
      <w:r>
        <w:rPr>
          <w:rFonts w:asciiTheme="majorBidi" w:hAnsiTheme="majorBidi" w:cstheme="majorBidi"/>
          <w:color w:val="000000"/>
        </w:rPr>
        <w:t xml:space="preserve"> this in the letter. This letter shall not be reviewed by other members of the department</w:t>
      </w:r>
      <w:r w:rsidR="005C3F38">
        <w:rPr>
          <w:rFonts w:asciiTheme="majorBidi" w:hAnsiTheme="majorBidi" w:cstheme="majorBidi"/>
          <w:color w:val="000000"/>
        </w:rPr>
        <w:t xml:space="preserve"> (the only exception is that, </w:t>
      </w:r>
      <w:r>
        <w:rPr>
          <w:rFonts w:asciiTheme="majorBidi" w:hAnsiTheme="majorBidi" w:cstheme="majorBidi"/>
          <w:color w:val="000000"/>
        </w:rPr>
        <w:t>in the School of Education and Counseling Psychology</w:t>
      </w:r>
      <w:r w:rsidR="005C3F38">
        <w:rPr>
          <w:rFonts w:asciiTheme="majorBidi" w:hAnsiTheme="majorBidi" w:cstheme="majorBidi"/>
          <w:color w:val="000000"/>
        </w:rPr>
        <w:t>,</w:t>
      </w:r>
      <w:r>
        <w:rPr>
          <w:rFonts w:asciiTheme="majorBidi" w:hAnsiTheme="majorBidi" w:cstheme="majorBidi"/>
          <w:color w:val="000000"/>
        </w:rPr>
        <w:t xml:space="preserve"> elected members of the school rank and tenure committee from the department</w:t>
      </w:r>
      <w:r w:rsidR="005C3F38">
        <w:rPr>
          <w:rFonts w:asciiTheme="majorBidi" w:hAnsiTheme="majorBidi" w:cstheme="majorBidi"/>
          <w:color w:val="000000"/>
        </w:rPr>
        <w:t xml:space="preserve"> will see it)</w:t>
      </w:r>
      <w:r>
        <w:rPr>
          <w:rFonts w:asciiTheme="majorBidi" w:hAnsiTheme="majorBidi" w:cstheme="majorBidi"/>
          <w:color w:val="000000"/>
        </w:rPr>
        <w:t>. You will inform the participating faculty of the numerical votes, without attribution, reminding them that this information is confidential and may not be shared with anyone.]</w:t>
      </w:r>
    </w:p>
    <w:sectPr w:rsidR="00552786" w:rsidRPr="009029A4">
      <w:headerReference w:type="default" r:id="rId7"/>
      <w:footerReference w:type="even" r:id="rId8"/>
      <w:footerReference w:type="default" r:id="rId9"/>
      <w:headerReference w:type="first" r:id="rId10"/>
      <w:footerReference w:type="first" r:id="rId11"/>
      <w:pgSz w:w="12240" w:h="15840"/>
      <w:pgMar w:top="1727" w:right="1440" w:bottom="1440" w:left="144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7D09" w14:textId="77777777" w:rsidR="000F042D" w:rsidRDefault="000F042D">
      <w:r>
        <w:separator/>
      </w:r>
    </w:p>
  </w:endnote>
  <w:endnote w:type="continuationSeparator" w:id="0">
    <w:p w14:paraId="2F7FEA23" w14:textId="77777777" w:rsidR="000F042D" w:rsidRDefault="000F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630C71" w:rsidRDefault="00CB79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3" w14:textId="77777777" w:rsidR="00630C71" w:rsidRDefault="00630C7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18009C4C" w:rsidR="00630C71" w:rsidRDefault="00CB79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72F0D">
      <w:rPr>
        <w:noProof/>
        <w:color w:val="000000"/>
      </w:rPr>
      <w:t>2</w:t>
    </w:r>
    <w:r>
      <w:rPr>
        <w:color w:val="000000"/>
      </w:rPr>
      <w:fldChar w:fldCharType="end"/>
    </w:r>
  </w:p>
  <w:p w14:paraId="00000031" w14:textId="77777777" w:rsidR="00630C71" w:rsidRDefault="00630C7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630C71" w:rsidRDefault="00630C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1C93" w14:textId="77777777" w:rsidR="000F042D" w:rsidRDefault="000F042D">
      <w:r>
        <w:separator/>
      </w:r>
    </w:p>
  </w:footnote>
  <w:footnote w:type="continuationSeparator" w:id="0">
    <w:p w14:paraId="158AA281" w14:textId="77777777" w:rsidR="000F042D" w:rsidRDefault="000F0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630C71" w:rsidRDefault="00630C7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630C71" w:rsidRDefault="00CB792C">
    <w:pPr>
      <w:jc w:val="center"/>
    </w:pPr>
    <w:r>
      <w:rPr>
        <w:noProof/>
      </w:rPr>
      <w:drawing>
        <wp:inline distT="114300" distB="114300" distL="114300" distR="114300" wp14:anchorId="4DB1616F" wp14:editId="28F3B21F">
          <wp:extent cx="1371600" cy="10403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1600" cy="104030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71"/>
    <w:rsid w:val="000F042D"/>
    <w:rsid w:val="002336B5"/>
    <w:rsid w:val="003A60F1"/>
    <w:rsid w:val="00425E15"/>
    <w:rsid w:val="00464FC2"/>
    <w:rsid w:val="00552786"/>
    <w:rsid w:val="0056684E"/>
    <w:rsid w:val="00572F0D"/>
    <w:rsid w:val="005C3F38"/>
    <w:rsid w:val="005F413A"/>
    <w:rsid w:val="00630C71"/>
    <w:rsid w:val="00745C61"/>
    <w:rsid w:val="007B04F8"/>
    <w:rsid w:val="008510A7"/>
    <w:rsid w:val="009029A4"/>
    <w:rsid w:val="00920491"/>
    <w:rsid w:val="00927B8C"/>
    <w:rsid w:val="00956588"/>
    <w:rsid w:val="00975A56"/>
    <w:rsid w:val="00B75831"/>
    <w:rsid w:val="00C842EC"/>
    <w:rsid w:val="00CB792C"/>
    <w:rsid w:val="00CF4BC1"/>
    <w:rsid w:val="00D30FAF"/>
    <w:rsid w:val="00E74958"/>
    <w:rsid w:val="00EA14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0039"/>
  <w15:docId w15:val="{FFA0BF9B-6CB1-BB42-A025-59BC501C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31"/>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Header">
    <w:name w:val="header"/>
    <w:basedOn w:val="Normal"/>
    <w:link w:val="HeaderChar"/>
    <w:uiPriority w:val="99"/>
    <w:unhideWhenUsed/>
    <w:rsid w:val="007325FF"/>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7325FF"/>
  </w:style>
  <w:style w:type="paragraph" w:styleId="Footer">
    <w:name w:val="footer"/>
    <w:basedOn w:val="Normal"/>
    <w:link w:val="FooterChar"/>
    <w:uiPriority w:val="99"/>
    <w:unhideWhenUsed/>
    <w:rsid w:val="007325FF"/>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7325FF"/>
  </w:style>
  <w:style w:type="character" w:styleId="PageNumber">
    <w:name w:val="page number"/>
    <w:basedOn w:val="DefaultParagraphFont"/>
    <w:uiPriority w:val="99"/>
    <w:semiHidden/>
    <w:unhideWhenUsed/>
    <w:rsid w:val="007325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029A4"/>
    <w:pPr>
      <w:spacing w:before="100" w:beforeAutospacing="1" w:after="100" w:afterAutospacing="1"/>
    </w:pPr>
  </w:style>
  <w:style w:type="character" w:customStyle="1" w:styleId="apple-tab-span">
    <w:name w:val="apple-tab-span"/>
    <w:basedOn w:val="DefaultParagraphFont"/>
    <w:rsid w:val="009029A4"/>
  </w:style>
  <w:style w:type="character" w:styleId="Hyperlink">
    <w:name w:val="Hyperlink"/>
    <w:basedOn w:val="DefaultParagraphFont"/>
    <w:uiPriority w:val="99"/>
    <w:unhideWhenUsed/>
    <w:rsid w:val="00956588"/>
    <w:rPr>
      <w:color w:val="0563C1" w:themeColor="hyperlink"/>
      <w:u w:val="single"/>
    </w:rPr>
  </w:style>
  <w:style w:type="character" w:styleId="UnresolvedMention">
    <w:name w:val="Unresolved Mention"/>
    <w:basedOn w:val="DefaultParagraphFont"/>
    <w:uiPriority w:val="99"/>
    <w:semiHidden/>
    <w:unhideWhenUsed/>
    <w:rsid w:val="00956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9925">
      <w:bodyDiv w:val="1"/>
      <w:marLeft w:val="0"/>
      <w:marRight w:val="0"/>
      <w:marTop w:val="0"/>
      <w:marBottom w:val="0"/>
      <w:divBdr>
        <w:top w:val="none" w:sz="0" w:space="0" w:color="auto"/>
        <w:left w:val="none" w:sz="0" w:space="0" w:color="auto"/>
        <w:bottom w:val="none" w:sz="0" w:space="0" w:color="auto"/>
        <w:right w:val="none" w:sz="0" w:space="0" w:color="auto"/>
      </w:divBdr>
    </w:div>
    <w:div w:id="597980250">
      <w:bodyDiv w:val="1"/>
      <w:marLeft w:val="0"/>
      <w:marRight w:val="0"/>
      <w:marTop w:val="0"/>
      <w:marBottom w:val="0"/>
      <w:divBdr>
        <w:top w:val="none" w:sz="0" w:space="0" w:color="auto"/>
        <w:left w:val="none" w:sz="0" w:space="0" w:color="auto"/>
        <w:bottom w:val="none" w:sz="0" w:space="0" w:color="auto"/>
        <w:right w:val="none" w:sz="0" w:space="0" w:color="auto"/>
      </w:divBdr>
    </w:div>
    <w:div w:id="986737501">
      <w:bodyDiv w:val="1"/>
      <w:marLeft w:val="0"/>
      <w:marRight w:val="0"/>
      <w:marTop w:val="0"/>
      <w:marBottom w:val="0"/>
      <w:divBdr>
        <w:top w:val="none" w:sz="0" w:space="0" w:color="auto"/>
        <w:left w:val="none" w:sz="0" w:space="0" w:color="auto"/>
        <w:bottom w:val="none" w:sz="0" w:space="0" w:color="auto"/>
        <w:right w:val="none" w:sz="0" w:space="0" w:color="auto"/>
      </w:divBdr>
    </w:div>
    <w:div w:id="994994471">
      <w:bodyDiv w:val="1"/>
      <w:marLeft w:val="0"/>
      <w:marRight w:val="0"/>
      <w:marTop w:val="0"/>
      <w:marBottom w:val="0"/>
      <w:divBdr>
        <w:top w:val="none" w:sz="0" w:space="0" w:color="auto"/>
        <w:left w:val="none" w:sz="0" w:space="0" w:color="auto"/>
        <w:bottom w:val="none" w:sz="0" w:space="0" w:color="auto"/>
        <w:right w:val="none" w:sz="0" w:space="0" w:color="auto"/>
      </w:divBdr>
    </w:div>
    <w:div w:id="1005325312">
      <w:bodyDiv w:val="1"/>
      <w:marLeft w:val="0"/>
      <w:marRight w:val="0"/>
      <w:marTop w:val="0"/>
      <w:marBottom w:val="0"/>
      <w:divBdr>
        <w:top w:val="none" w:sz="0" w:space="0" w:color="auto"/>
        <w:left w:val="none" w:sz="0" w:space="0" w:color="auto"/>
        <w:bottom w:val="none" w:sz="0" w:space="0" w:color="auto"/>
        <w:right w:val="none" w:sz="0" w:space="0" w:color="auto"/>
      </w:divBdr>
    </w:div>
    <w:div w:id="1017923138">
      <w:bodyDiv w:val="1"/>
      <w:marLeft w:val="0"/>
      <w:marRight w:val="0"/>
      <w:marTop w:val="0"/>
      <w:marBottom w:val="0"/>
      <w:divBdr>
        <w:top w:val="none" w:sz="0" w:space="0" w:color="auto"/>
        <w:left w:val="none" w:sz="0" w:space="0" w:color="auto"/>
        <w:bottom w:val="none" w:sz="0" w:space="0" w:color="auto"/>
        <w:right w:val="none" w:sz="0" w:space="0" w:color="auto"/>
      </w:divBdr>
    </w:div>
    <w:div w:id="1136071420">
      <w:bodyDiv w:val="1"/>
      <w:marLeft w:val="0"/>
      <w:marRight w:val="0"/>
      <w:marTop w:val="0"/>
      <w:marBottom w:val="0"/>
      <w:divBdr>
        <w:top w:val="none" w:sz="0" w:space="0" w:color="auto"/>
        <w:left w:val="none" w:sz="0" w:space="0" w:color="auto"/>
        <w:bottom w:val="none" w:sz="0" w:space="0" w:color="auto"/>
        <w:right w:val="none" w:sz="0" w:space="0" w:color="auto"/>
      </w:divBdr>
    </w:div>
    <w:div w:id="1304702498">
      <w:bodyDiv w:val="1"/>
      <w:marLeft w:val="0"/>
      <w:marRight w:val="0"/>
      <w:marTop w:val="0"/>
      <w:marBottom w:val="0"/>
      <w:divBdr>
        <w:top w:val="none" w:sz="0" w:space="0" w:color="auto"/>
        <w:left w:val="none" w:sz="0" w:space="0" w:color="auto"/>
        <w:bottom w:val="none" w:sz="0" w:space="0" w:color="auto"/>
        <w:right w:val="none" w:sz="0" w:space="0" w:color="auto"/>
      </w:divBdr>
    </w:div>
    <w:div w:id="1739743768">
      <w:bodyDiv w:val="1"/>
      <w:marLeft w:val="0"/>
      <w:marRight w:val="0"/>
      <w:marTop w:val="0"/>
      <w:marBottom w:val="0"/>
      <w:divBdr>
        <w:top w:val="none" w:sz="0" w:space="0" w:color="auto"/>
        <w:left w:val="none" w:sz="0" w:space="0" w:color="auto"/>
        <w:bottom w:val="none" w:sz="0" w:space="0" w:color="auto"/>
        <w:right w:val="none" w:sz="0" w:space="0" w:color="auto"/>
      </w:divBdr>
    </w:div>
    <w:div w:id="188936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Fio0If/7O8bn6JKt88Zl3pH/IQ==">CgMxLjAaJwoBMBIiCiAIBCocCgtBQUFCZ3lJMEZ0SRAIGgtBQUFCZ3lJMEZ0SRonCgExEiIKIAgEKhwKC0FBQUJoTDhmOFI0EAgaC0FBQUJoTDhmOFI0GicKATISIgogCAQqHAoLQUFBQmd5STBGdEkQCBoLQUFBQmd5STBGdEki4QYKC0FBQUJoTDhmOFI0Eq8GCgtBQUFCaEw4ZjhSNBILQUFBQmhMOGY4UjQa4wEKCXRleHQvaHRtbB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LkAQoKdGV4dC9wbGFpbh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Department Chair Contextual Summary Letter Template</vt:lpstr>
    </vt:vector>
  </TitlesOfParts>
  <Manager/>
  <Company>Santa Clara University</Company>
  <LinksUpToDate>false</LinksUpToDate>
  <CharactersWithSpaces>1492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Contextual Summary Letter Template (Rank &amp; Tenure)</dc:title>
  <dc:subject/>
  <dc:creator>Catherine Murphy</dc:creator>
  <cp:keywords/>
  <dc:description/>
  <cp:lastModifiedBy>Kitty Murphy</cp:lastModifiedBy>
  <cp:revision>2</cp:revision>
  <dcterms:created xsi:type="dcterms:W3CDTF">2025-09-25T00:41:00Z</dcterms:created>
  <dcterms:modified xsi:type="dcterms:W3CDTF">2025-09-25T00:41:00Z</dcterms:modified>
  <cp:category/>
</cp:coreProperties>
</file>